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D39D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141F2014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1E646E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6DFF762C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65683F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595D393D" w14:textId="77777777" w:rsidR="00DF63DA" w:rsidRDefault="004C11CF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Sytuacje nadzwyczajne w PPK</w:t>
      </w:r>
    </w:p>
    <w:p w14:paraId="6869B8D7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AE50E96" w14:textId="77777777" w:rsidR="00DF63DA" w:rsidRPr="00DF63DA" w:rsidRDefault="004C11CF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03.04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006D5B5A" w14:textId="77777777" w:rsidR="00F41951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7150" w:rsidRPr="00DF63DA">
        <w:rPr>
          <w:rFonts w:asciiTheme="minorHAnsi" w:hAnsiTheme="minorHAnsi" w:cstheme="minorHAnsi"/>
          <w:sz w:val="22"/>
          <w:szCs w:val="22"/>
        </w:rPr>
        <w:t xml:space="preserve">platforma MS </w:t>
      </w:r>
      <w:proofErr w:type="spellStart"/>
      <w:r w:rsidR="00347150" w:rsidRPr="00DF63DA">
        <w:rPr>
          <w:rFonts w:asciiTheme="minorHAnsi" w:hAnsiTheme="minorHAnsi" w:cstheme="minorHAnsi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7E562A6A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A6107B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5FD31A52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40A59B3F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C41A976" w14:textId="77777777" w:rsidR="00FC435E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Podczas spotkania zostaną omówione następujące zagadnienia:</w:t>
      </w:r>
    </w:p>
    <w:p w14:paraId="6E0EEB15" w14:textId="77777777" w:rsidR="00FD5F8B" w:rsidRPr="00FD5F8B" w:rsidRDefault="004C11CF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Skutki śmierci uczestnika PPK</w:t>
      </w:r>
    </w:p>
    <w:p w14:paraId="4D5D6EF4" w14:textId="77777777" w:rsidR="00FD5F8B" w:rsidRPr="00FD5F8B" w:rsidRDefault="004C11CF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Wpłaty spóźnione, a zaległe</w:t>
      </w:r>
    </w:p>
    <w:p w14:paraId="147656E4" w14:textId="77777777" w:rsidR="00FD5F8B" w:rsidRDefault="004C11CF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>Wpłaty niezależne, a bilansowanie</w:t>
      </w:r>
    </w:p>
    <w:p w14:paraId="1AF030E9" w14:textId="77777777" w:rsidR="004C11CF" w:rsidRPr="00FD5F8B" w:rsidRDefault="004C11CF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 xml:space="preserve">Sytuacja obywateli Rosji i Białorusi w zakresie PPK </w:t>
      </w:r>
    </w:p>
    <w:p w14:paraId="0B912A72" w14:textId="77777777" w:rsidR="004C11CF" w:rsidRPr="004C11CF" w:rsidRDefault="004C11CF" w:rsidP="004C11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>
        <w:rPr>
          <w:rFonts w:eastAsia="Times New Roman" w:cstheme="minorHAnsi"/>
          <w:szCs w:val="23"/>
          <w:lang w:eastAsia="pl-PL"/>
        </w:rPr>
        <w:t xml:space="preserve">Proces zmiany instytucji finansowej </w:t>
      </w:r>
    </w:p>
    <w:p w14:paraId="5B161C0C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7A3EE0E2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594626DA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734D50A2" w14:textId="77777777" w:rsidR="00345313" w:rsidRP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</w:p>
    <w:p w14:paraId="781B5614" w14:textId="77777777" w:rsidR="00FD5F8B" w:rsidRDefault="00000000" w:rsidP="00DF63DA">
      <w:pPr>
        <w:spacing w:after="0"/>
        <w:jc w:val="both"/>
      </w:pPr>
      <w:hyperlink r:id="rId7" w:history="1">
        <w:r w:rsidR="007E4FBC" w:rsidRPr="00BC42A0">
          <w:rPr>
            <w:rStyle w:val="Hipercze"/>
          </w:rPr>
          <w:t>https://forms.gle/BveuAasmgsurQf1BA</w:t>
        </w:r>
      </w:hyperlink>
    </w:p>
    <w:p w14:paraId="4BC22797" w14:textId="77777777" w:rsidR="004C11CF" w:rsidRDefault="004C11CF" w:rsidP="00DF63DA">
      <w:pPr>
        <w:spacing w:after="0"/>
        <w:jc w:val="both"/>
        <w:rPr>
          <w:rFonts w:cstheme="minorHAnsi"/>
          <w:lang w:eastAsia="pl-PL"/>
        </w:rPr>
      </w:pPr>
    </w:p>
    <w:p w14:paraId="72759C1A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24F27FE4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06211DC8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3F802DDD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336C5792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5E683F2C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604C7198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6FAEC2A9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1E6EC38F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A5109A9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31EC6187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096A" w14:textId="77777777" w:rsidR="00F70B03" w:rsidRDefault="00F70B03" w:rsidP="00DF63DA">
      <w:pPr>
        <w:spacing w:after="0" w:line="240" w:lineRule="auto"/>
      </w:pPr>
      <w:r>
        <w:separator/>
      </w:r>
    </w:p>
  </w:endnote>
  <w:endnote w:type="continuationSeparator" w:id="0">
    <w:p w14:paraId="3E497CEF" w14:textId="77777777" w:rsidR="00F70B03" w:rsidRDefault="00F70B03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13F4" w14:textId="77777777" w:rsidR="00F70B03" w:rsidRDefault="00F70B03" w:rsidP="00DF63DA">
      <w:pPr>
        <w:spacing w:after="0" w:line="240" w:lineRule="auto"/>
      </w:pPr>
      <w:r>
        <w:separator/>
      </w:r>
    </w:p>
  </w:footnote>
  <w:footnote w:type="continuationSeparator" w:id="0">
    <w:p w14:paraId="38B59674" w14:textId="77777777" w:rsidR="00F70B03" w:rsidRDefault="00F70B03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513B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648B77" wp14:editId="64470B27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303796">
    <w:abstractNumId w:val="4"/>
  </w:num>
  <w:num w:numId="2" w16cid:durableId="1940792415">
    <w:abstractNumId w:val="2"/>
  </w:num>
  <w:num w:numId="3" w16cid:durableId="1138836757">
    <w:abstractNumId w:val="5"/>
  </w:num>
  <w:num w:numId="4" w16cid:durableId="922488982">
    <w:abstractNumId w:val="3"/>
  </w:num>
  <w:num w:numId="5" w16cid:durableId="1759981855">
    <w:abstractNumId w:val="0"/>
  </w:num>
  <w:num w:numId="6" w16cid:durableId="312299995">
    <w:abstractNumId w:val="6"/>
  </w:num>
  <w:num w:numId="7" w16cid:durableId="4740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345313"/>
    <w:rsid w:val="00347150"/>
    <w:rsid w:val="004B7D12"/>
    <w:rsid w:val="004C11CF"/>
    <w:rsid w:val="005F0DCC"/>
    <w:rsid w:val="005F4C27"/>
    <w:rsid w:val="00602877"/>
    <w:rsid w:val="006B1197"/>
    <w:rsid w:val="00717759"/>
    <w:rsid w:val="007E4FBC"/>
    <w:rsid w:val="008C1DCE"/>
    <w:rsid w:val="0090044F"/>
    <w:rsid w:val="00B51E2E"/>
    <w:rsid w:val="00BA60E4"/>
    <w:rsid w:val="00BC3FFE"/>
    <w:rsid w:val="00DF63DA"/>
    <w:rsid w:val="00E5550B"/>
    <w:rsid w:val="00F41951"/>
    <w:rsid w:val="00F70B03"/>
    <w:rsid w:val="00FC435E"/>
    <w:rsid w:val="00FD5F8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C41F6"/>
  <w15:docId w15:val="{744572BA-C9B3-4B53-99CC-32985F8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veuAasmgsurQf1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2024-03-26T07:12:00Z</dcterms:created>
  <dcterms:modified xsi:type="dcterms:W3CDTF">2024-03-26T07:12:00Z</dcterms:modified>
</cp:coreProperties>
</file>